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406E19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06.12.2017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406E19" w:rsidP="00406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E3211" w:rsidRDefault="000E3211" w:rsidP="000E3211">
      <w:pPr>
        <w:pStyle w:val="a6"/>
        <w:spacing w:before="480" w:after="0"/>
        <w:ind w:right="0"/>
        <w:jc w:val="center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</w:p>
    <w:p w:rsidR="000E3211" w:rsidRPr="005F7EE5" w:rsidRDefault="000E3211" w:rsidP="000E3211">
      <w:pPr>
        <w:pStyle w:val="a6"/>
        <w:ind w:right="0"/>
        <w:jc w:val="center"/>
        <w:rPr>
          <w:szCs w:val="28"/>
        </w:rPr>
      </w:pPr>
      <w:r>
        <w:rPr>
          <w:szCs w:val="28"/>
        </w:rPr>
        <w:t>Правительства Кировской области от 03.03.2014 № 251/144</w:t>
      </w:r>
    </w:p>
    <w:p w:rsidR="000E3211" w:rsidRPr="00F52EEB" w:rsidRDefault="000E3211" w:rsidP="00B51222">
      <w:pPr>
        <w:pStyle w:val="ConsPlusNormal"/>
        <w:spacing w:line="276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52EEB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Кировской области ПОСТАНОВЛЯЕТ: </w:t>
      </w:r>
    </w:p>
    <w:p w:rsidR="000E3211" w:rsidRDefault="000E3211" w:rsidP="00B51222">
      <w:pPr>
        <w:pStyle w:val="ConsPlusNormal"/>
        <w:spacing w:line="276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 Внести в </w:t>
      </w:r>
      <w:r w:rsidRPr="00BD5C66">
        <w:rPr>
          <w:rFonts w:ascii="Times New Roman" w:hAnsi="Times New Roman" w:cs="Times New Roman"/>
          <w:spacing w:val="-4"/>
          <w:sz w:val="28"/>
          <w:szCs w:val="28"/>
        </w:rPr>
        <w:t>постан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овление Правительства Кировской </w:t>
      </w:r>
      <w:r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51222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</w:t>
      </w:r>
      <w:r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>
        <w:rPr>
          <w:rFonts w:ascii="Times New Roman" w:hAnsi="Times New Roman" w:cs="Times New Roman"/>
          <w:spacing w:val="-4"/>
          <w:sz w:val="28"/>
          <w:szCs w:val="28"/>
        </w:rPr>
        <w:t>03.03.2014 № 251/144</w:t>
      </w:r>
      <w:r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Pr="00E926EA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33" w:history="1">
        <w:r>
          <w:rPr>
            <w:rFonts w:ascii="Times New Roman" w:hAnsi="Times New Roman" w:cs="Times New Roman"/>
            <w:sz w:val="28"/>
            <w:szCs w:val="28"/>
          </w:rPr>
          <w:t>Поряд</w:t>
        </w:r>
        <w:r w:rsidRPr="008C526F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Pr="008C526F">
        <w:rPr>
          <w:rFonts w:ascii="Times New Roman" w:hAnsi="Times New Roman" w:cs="Times New Roman"/>
          <w:sz w:val="28"/>
          <w:szCs w:val="28"/>
        </w:rPr>
        <w:t>а установления размера платы, взимаемой с родителей (законных представителей) за присмотр и уход за детьми в областных государственных образовательных организациях, реализующих образовательную программу дошкольного обра</w:t>
      </w:r>
      <w:r>
        <w:rPr>
          <w:rFonts w:ascii="Times New Roman" w:hAnsi="Times New Roman" w:cs="Times New Roman"/>
          <w:sz w:val="28"/>
          <w:szCs w:val="28"/>
        </w:rPr>
        <w:t>зования»</w:t>
      </w:r>
      <w:r w:rsidRPr="00E926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:rsidR="000E3211" w:rsidRPr="006F1DFC" w:rsidRDefault="000E3211" w:rsidP="00B51222">
      <w:pPr>
        <w:pStyle w:val="ConsPlusNormal"/>
        <w:spacing w:line="276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1.1. </w:t>
      </w:r>
      <w:r w:rsidR="00CC3034">
        <w:rPr>
          <w:rFonts w:ascii="Times New Roman" w:hAnsi="Times New Roman" w:cs="Times New Roman"/>
          <w:spacing w:val="-4"/>
          <w:sz w:val="28"/>
          <w:szCs w:val="28"/>
        </w:rPr>
        <w:t>Внести изменение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 раздел 2 «Установление размера родительской платы»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33" w:history="1">
        <w:r>
          <w:rPr>
            <w:rFonts w:ascii="Times New Roman" w:hAnsi="Times New Roman" w:cs="Times New Roman"/>
            <w:sz w:val="28"/>
            <w:szCs w:val="28"/>
          </w:rPr>
          <w:t>Поряд</w:t>
        </w:r>
        <w:r w:rsidRPr="008C526F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Pr="008C526F">
        <w:rPr>
          <w:rFonts w:ascii="Times New Roman" w:hAnsi="Times New Roman" w:cs="Times New Roman"/>
          <w:sz w:val="28"/>
          <w:szCs w:val="28"/>
        </w:rPr>
        <w:t>а установления размера платы, взимаемой с родителей (законных представителей) за присмотр и уход за детьми в областных государст</w:t>
      </w:r>
      <w:r w:rsidR="00406E19">
        <w:rPr>
          <w:rFonts w:ascii="Times New Roman" w:hAnsi="Times New Roman" w:cs="Times New Roman"/>
          <w:sz w:val="28"/>
          <w:szCs w:val="28"/>
        </w:rPr>
        <w:t>-</w:t>
      </w:r>
      <w:r w:rsidRPr="008C526F">
        <w:rPr>
          <w:rFonts w:ascii="Times New Roman" w:hAnsi="Times New Roman" w:cs="Times New Roman"/>
          <w:sz w:val="28"/>
          <w:szCs w:val="28"/>
        </w:rPr>
        <w:t>венных образовательных организациях, реализующих образовательную программу дошкольного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зования, утвержденного вышеуказанным постановлением, заменив в </w:t>
      </w:r>
      <w:r>
        <w:rPr>
          <w:rFonts w:ascii="Times New Roman" w:hAnsi="Times New Roman" w:cs="Times New Roman"/>
          <w:spacing w:val="-4"/>
          <w:sz w:val="28"/>
          <w:szCs w:val="28"/>
        </w:rPr>
        <w:t>абзаце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51222">
        <w:rPr>
          <w:noProof/>
          <w:position w:val="-10"/>
          <w:vertAlign w:val="subscript"/>
        </w:rPr>
        <w:drawing>
          <wp:inline distT="0" distB="0" distL="0" distR="0">
            <wp:extent cx="206818" cy="238539"/>
            <wp:effectExtent l="19050" t="0" r="2732" b="0"/>
            <wp:docPr id="6" name="Рисунок 6" descr="base_23792_73416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792_73416_1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8" cy="238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 w:rsidR="00CC3034">
        <w:rPr>
          <w:rFonts w:ascii="Calibri" w:hAnsi="Calibri" w:cs="Calibri"/>
        </w:rPr>
        <w:t>–</w:t>
      </w:r>
      <w:r w:rsidRPr="000E3211">
        <w:rPr>
          <w:rFonts w:ascii="Times New Roman" w:hAnsi="Times New Roman" w:cs="Times New Roman"/>
          <w:sz w:val="28"/>
          <w:szCs w:val="28"/>
        </w:rPr>
        <w:t xml:space="preserve"> коэффициент родительской платы за присмотр и уход за детьми, устанавливаемый департаментом образования </w:t>
      </w:r>
      <w:r w:rsidR="00B51222">
        <w:rPr>
          <w:rFonts w:ascii="Times New Roman" w:hAnsi="Times New Roman" w:cs="Times New Roman"/>
          <w:sz w:val="28"/>
          <w:szCs w:val="28"/>
        </w:rPr>
        <w:t xml:space="preserve">   </w:t>
      </w:r>
      <w:r w:rsidRPr="000E3211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E3211">
        <w:rPr>
          <w:rFonts w:ascii="Times New Roman" w:hAnsi="Times New Roman" w:cs="Times New Roman"/>
          <w:sz w:val="28"/>
          <w:szCs w:val="28"/>
        </w:rPr>
        <w:t>пунк</w:t>
      </w:r>
      <w:r>
        <w:rPr>
          <w:rFonts w:ascii="Times New Roman" w:hAnsi="Times New Roman" w:cs="Times New Roman"/>
          <w:sz w:val="28"/>
          <w:szCs w:val="28"/>
        </w:rPr>
        <w:t>та 2.2 слово «департаментом» словом «министерст</w:t>
      </w:r>
      <w:r w:rsidR="00406E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вом».</w:t>
      </w:r>
    </w:p>
    <w:p w:rsidR="000E3211" w:rsidRDefault="000E3211" w:rsidP="00B51222">
      <w:pPr>
        <w:pStyle w:val="ConsPlusNormal"/>
        <w:spacing w:line="276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1.2.</w:t>
      </w:r>
      <w:r w:rsidRPr="008E16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Пункт 2 изложить в следующей редакции:</w:t>
      </w:r>
    </w:p>
    <w:p w:rsidR="000E3211" w:rsidRDefault="000E3211" w:rsidP="00B51222">
      <w:pPr>
        <w:pStyle w:val="ConsPlusNormal"/>
        <w:spacing w:line="276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«2. Контроль за выполнением постановления возложить на заместителя Председателя Правительства области Курдюмова Д.А.».</w:t>
      </w:r>
    </w:p>
    <w:p w:rsidR="000E3211" w:rsidRDefault="000E3211" w:rsidP="00B51222">
      <w:pPr>
        <w:pStyle w:val="ConsPlusNormal"/>
        <w:spacing w:line="276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F52EEB">
        <w:rPr>
          <w:rFonts w:ascii="Times New Roman" w:hAnsi="Times New Roman" w:cs="Times New Roman"/>
          <w:spacing w:val="-4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через 10 дней</w:t>
      </w:r>
      <w:r w:rsidRPr="00F52EEB">
        <w:rPr>
          <w:rFonts w:ascii="Times New Roman" w:hAnsi="Times New Roman" w:cs="Times New Roman"/>
          <w:spacing w:val="-4"/>
          <w:sz w:val="28"/>
          <w:szCs w:val="28"/>
        </w:rPr>
        <w:t xml:space="preserve"> со дня его </w:t>
      </w:r>
      <w:r w:rsidR="00406E19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F52EEB">
        <w:rPr>
          <w:rFonts w:ascii="Times New Roman" w:hAnsi="Times New Roman" w:cs="Times New Roman"/>
          <w:spacing w:val="-4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E3211" w:rsidRPr="00E06DBD" w:rsidRDefault="000E3211" w:rsidP="00B51222">
      <w:pPr>
        <w:pStyle w:val="ConsPlusNormal"/>
        <w:spacing w:before="720"/>
        <w:ind w:left="-4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6DBD">
        <w:rPr>
          <w:rFonts w:ascii="Times New Roman" w:hAnsi="Times New Roman" w:cs="Times New Roman"/>
          <w:sz w:val="28"/>
          <w:szCs w:val="28"/>
        </w:rPr>
        <w:t>Губернатор –</w:t>
      </w:r>
    </w:p>
    <w:p w:rsidR="000E3211" w:rsidRPr="00E06DBD" w:rsidRDefault="000E3211" w:rsidP="00876300">
      <w:pPr>
        <w:tabs>
          <w:tab w:val="left" w:pos="694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E06DBD">
        <w:rPr>
          <w:sz w:val="28"/>
          <w:szCs w:val="28"/>
        </w:rPr>
        <w:t xml:space="preserve"> Правительства</w:t>
      </w:r>
    </w:p>
    <w:p w:rsidR="000E3211" w:rsidRDefault="000E3211" w:rsidP="00876300">
      <w:pPr>
        <w:pStyle w:val="21"/>
        <w:tabs>
          <w:tab w:val="left" w:pos="7371"/>
        </w:tabs>
        <w:spacing w:after="0" w:line="240" w:lineRule="auto"/>
        <w:ind w:left="-426"/>
        <w:rPr>
          <w:sz w:val="28"/>
          <w:szCs w:val="28"/>
        </w:rPr>
      </w:pPr>
      <w:r w:rsidRPr="00E06DBD">
        <w:rPr>
          <w:sz w:val="28"/>
          <w:szCs w:val="28"/>
        </w:rPr>
        <w:t>Кировской области</w:t>
      </w:r>
      <w:r w:rsidR="00406E19">
        <w:rPr>
          <w:sz w:val="28"/>
          <w:szCs w:val="28"/>
        </w:rPr>
        <w:t xml:space="preserve">    </w:t>
      </w:r>
      <w:bookmarkStart w:id="0" w:name="_GoBack"/>
      <w:bookmarkEnd w:id="0"/>
      <w:r w:rsidRPr="00E06DBD">
        <w:rPr>
          <w:sz w:val="28"/>
          <w:szCs w:val="28"/>
        </w:rPr>
        <w:t>И.В. Васильев</w:t>
      </w:r>
    </w:p>
    <w:p w:rsidR="00DF33FD" w:rsidRDefault="00DF33FD" w:rsidP="005822E6">
      <w:pPr>
        <w:tabs>
          <w:tab w:val="left" w:pos="0"/>
        </w:tabs>
        <w:spacing w:line="360" w:lineRule="exact"/>
        <w:ind w:left="-709" w:firstLine="709"/>
        <w:rPr>
          <w:sz w:val="28"/>
        </w:rPr>
      </w:pPr>
    </w:p>
    <w:sectPr w:rsidR="00DF33FD" w:rsidSect="00B51222">
      <w:headerReference w:type="even" r:id="rId8"/>
      <w:headerReference w:type="default" r:id="rId9"/>
      <w:headerReference w:type="first" r:id="rId10"/>
      <w:pgSz w:w="11907" w:h="16840"/>
      <w:pgMar w:top="1134" w:right="851" w:bottom="993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CAC" w:rsidRDefault="00503CAC" w:rsidP="008D41EA">
      <w:pPr>
        <w:pStyle w:val="10"/>
      </w:pPr>
      <w:r>
        <w:separator/>
      </w:r>
    </w:p>
  </w:endnote>
  <w:endnote w:type="continuationSeparator" w:id="0">
    <w:p w:rsidR="00503CAC" w:rsidRDefault="00503CA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CAC" w:rsidRDefault="00503CAC" w:rsidP="008D41EA">
      <w:pPr>
        <w:pStyle w:val="10"/>
      </w:pPr>
      <w:r>
        <w:separator/>
      </w:r>
    </w:p>
  </w:footnote>
  <w:footnote w:type="continuationSeparator" w:id="0">
    <w:p w:rsidR="00503CAC" w:rsidRDefault="00503CA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6520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6520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6E19">
      <w:rPr>
        <w:rStyle w:val="a5"/>
        <w:noProof/>
      </w:rPr>
      <w:t>3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4B3D71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620FE"/>
    <w:rsid w:val="000A3446"/>
    <w:rsid w:val="000E3211"/>
    <w:rsid w:val="00120C67"/>
    <w:rsid w:val="00160198"/>
    <w:rsid w:val="001D031A"/>
    <w:rsid w:val="002343EB"/>
    <w:rsid w:val="00234F5C"/>
    <w:rsid w:val="002363CC"/>
    <w:rsid w:val="002368A4"/>
    <w:rsid w:val="002535AA"/>
    <w:rsid w:val="0026431F"/>
    <w:rsid w:val="0027545B"/>
    <w:rsid w:val="002A7EC9"/>
    <w:rsid w:val="002D7621"/>
    <w:rsid w:val="00325EB5"/>
    <w:rsid w:val="00335E66"/>
    <w:rsid w:val="00391C4C"/>
    <w:rsid w:val="00406E19"/>
    <w:rsid w:val="00424899"/>
    <w:rsid w:val="00432A5A"/>
    <w:rsid w:val="004437D7"/>
    <w:rsid w:val="00480C61"/>
    <w:rsid w:val="00491CE7"/>
    <w:rsid w:val="00492DF8"/>
    <w:rsid w:val="004B3D71"/>
    <w:rsid w:val="004C3F6F"/>
    <w:rsid w:val="00503CAC"/>
    <w:rsid w:val="00546D55"/>
    <w:rsid w:val="005822E6"/>
    <w:rsid w:val="00652081"/>
    <w:rsid w:val="006919E7"/>
    <w:rsid w:val="006B3896"/>
    <w:rsid w:val="006D6176"/>
    <w:rsid w:val="007021F5"/>
    <w:rsid w:val="007047A4"/>
    <w:rsid w:val="00766E91"/>
    <w:rsid w:val="007908B7"/>
    <w:rsid w:val="0079266C"/>
    <w:rsid w:val="00797CDA"/>
    <w:rsid w:val="00823A37"/>
    <w:rsid w:val="00876300"/>
    <w:rsid w:val="008853F5"/>
    <w:rsid w:val="00894122"/>
    <w:rsid w:val="008D41EA"/>
    <w:rsid w:val="00921260"/>
    <w:rsid w:val="00956DCB"/>
    <w:rsid w:val="0096108C"/>
    <w:rsid w:val="00A20D00"/>
    <w:rsid w:val="00A35481"/>
    <w:rsid w:val="00A80A32"/>
    <w:rsid w:val="00AC6D24"/>
    <w:rsid w:val="00AD41DF"/>
    <w:rsid w:val="00B51222"/>
    <w:rsid w:val="00B84EF2"/>
    <w:rsid w:val="00BB6773"/>
    <w:rsid w:val="00BE0719"/>
    <w:rsid w:val="00C03C13"/>
    <w:rsid w:val="00C33890"/>
    <w:rsid w:val="00C347C8"/>
    <w:rsid w:val="00C366A4"/>
    <w:rsid w:val="00C64E16"/>
    <w:rsid w:val="00CB165C"/>
    <w:rsid w:val="00CC3034"/>
    <w:rsid w:val="00CF7234"/>
    <w:rsid w:val="00D02011"/>
    <w:rsid w:val="00D022B9"/>
    <w:rsid w:val="00D06667"/>
    <w:rsid w:val="00D1646C"/>
    <w:rsid w:val="00D3039E"/>
    <w:rsid w:val="00D43299"/>
    <w:rsid w:val="00D74D63"/>
    <w:rsid w:val="00DA3AE2"/>
    <w:rsid w:val="00DF33FD"/>
    <w:rsid w:val="00E15F3D"/>
    <w:rsid w:val="00E81F9A"/>
    <w:rsid w:val="00EA2205"/>
    <w:rsid w:val="00EA6A54"/>
    <w:rsid w:val="00EC478A"/>
    <w:rsid w:val="00ED0F1B"/>
    <w:rsid w:val="00F6156D"/>
    <w:rsid w:val="00F83B03"/>
    <w:rsid w:val="00FD2761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9CC52D-F515-4DDE-A137-F1C89693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16"/>
  </w:style>
  <w:style w:type="paragraph" w:styleId="1">
    <w:name w:val="heading 1"/>
    <w:basedOn w:val="a"/>
    <w:next w:val="a"/>
    <w:qFormat/>
    <w:rsid w:val="00C64E1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35481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4E16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64E16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64E16"/>
  </w:style>
  <w:style w:type="paragraph" w:customStyle="1" w:styleId="a6">
    <w:name w:val="краткое содержание"/>
    <w:basedOn w:val="a"/>
    <w:next w:val="a"/>
    <w:rsid w:val="00C64E1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64E16"/>
    <w:pPr>
      <w:ind w:left="-1134"/>
    </w:pPr>
    <w:rPr>
      <w:sz w:val="12"/>
    </w:rPr>
  </w:style>
  <w:style w:type="paragraph" w:customStyle="1" w:styleId="11">
    <w:name w:val="ВК1"/>
    <w:basedOn w:val="a3"/>
    <w:rsid w:val="00C64E1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64E1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64E16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21">
    <w:name w:val="Body Text 2"/>
    <w:basedOn w:val="a"/>
    <w:link w:val="22"/>
    <w:rsid w:val="000E3211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0E3211"/>
    <w:rPr>
      <w:sz w:val="24"/>
      <w:szCs w:val="24"/>
      <w:lang w:eastAsia="ar-SA"/>
    </w:rPr>
  </w:style>
  <w:style w:type="paragraph" w:customStyle="1" w:styleId="ConsPlusNormal">
    <w:name w:val="ConsPlusNormal"/>
    <w:rsid w:val="000E32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A35481"/>
    <w:rPr>
      <w:rFonts w:ascii="Cambria" w:hAnsi="Cambria"/>
      <w:b/>
      <w:bCs/>
      <w:i/>
      <w:iCs/>
      <w:sz w:val="28"/>
      <w:szCs w:val="28"/>
      <w:lang w:eastAsia="ar-SA"/>
    </w:rPr>
  </w:style>
  <w:style w:type="character" w:styleId="aa">
    <w:name w:val="Hyperlink"/>
    <w:basedOn w:val="a0"/>
    <w:rsid w:val="00A35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6BC1A-0509-4887-ABE3-FC1D295A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229</Words>
  <Characters>1306</Characters>
  <Application>Microsoft Office Word</Application>
  <DocSecurity>2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10</cp:revision>
  <cp:lastPrinted>2017-10-25T12:02:00Z</cp:lastPrinted>
  <dcterms:created xsi:type="dcterms:W3CDTF">2017-10-25T09:13:00Z</dcterms:created>
  <dcterms:modified xsi:type="dcterms:W3CDTF">2017-12-08T08:01:00Z</dcterms:modified>
</cp:coreProperties>
</file>